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FDA" w:rsidRPr="00EB4FDA" w:rsidRDefault="00EB4FDA" w:rsidP="00EB4FDA">
      <w:pPr>
        <w:spacing w:after="0" w:line="240" w:lineRule="auto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EB4FDA">
        <w:rPr>
          <w:rFonts w:ascii="Times New Roman" w:hAnsi="Times New Roman" w:cs="Times New Roman"/>
          <w:b/>
          <w:sz w:val="24"/>
          <w:szCs w:val="24"/>
        </w:rPr>
        <w:t xml:space="preserve">Приложение №1 </w:t>
      </w:r>
    </w:p>
    <w:p w:rsidR="00EB4FDA" w:rsidRPr="00EB4FDA" w:rsidRDefault="00EB4FDA" w:rsidP="00EB4FDA">
      <w:pPr>
        <w:pStyle w:val="7"/>
        <w:spacing w:before="0" w:line="240" w:lineRule="auto"/>
        <w:jc w:val="right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EB4FDA">
        <w:rPr>
          <w:rFonts w:ascii="Times New Roman" w:hAnsi="Times New Roman" w:cs="Times New Roman"/>
          <w:b/>
          <w:i w:val="0"/>
          <w:sz w:val="24"/>
          <w:szCs w:val="24"/>
        </w:rPr>
        <w:t>к спецификации № 1 к договору №____________ от ______2015г.</w:t>
      </w:r>
    </w:p>
    <w:p w:rsidR="00EB4FDA" w:rsidRDefault="00EB4FDA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:rsidR="00DB0EF6" w:rsidRDefault="00DB0EF6" w:rsidP="00DB0EF6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ED4DA6">
        <w:rPr>
          <w:rFonts w:ascii="Times New Roman" w:hAnsi="Times New Roman" w:cs="Times New Roman"/>
          <w:b/>
          <w:color w:val="auto"/>
          <w:sz w:val="24"/>
          <w:szCs w:val="24"/>
        </w:rPr>
        <w:t>ТЕХНИЧЕСКОЕ ЗАДАНИЕ</w:t>
      </w:r>
    </w:p>
    <w:p w:rsidR="00DB0EF6" w:rsidRPr="00FF77ED" w:rsidRDefault="00DB0EF6" w:rsidP="00DB0EF6">
      <w:pPr>
        <w:spacing w:after="0"/>
      </w:pPr>
    </w:p>
    <w:p w:rsidR="00DB0EF6" w:rsidRDefault="008839F7" w:rsidP="008839F7">
      <w:pPr>
        <w:spacing w:after="0" w:line="240" w:lineRule="auto"/>
      </w:pPr>
      <w:r>
        <w:rPr>
          <w:rFonts w:ascii="Times New Roman" w:hAnsi="Times New Roman"/>
          <w:b/>
          <w:sz w:val="24"/>
          <w:szCs w:val="24"/>
        </w:rPr>
        <w:t>Предмет договора: Поставка</w:t>
      </w:r>
      <w:r w:rsidRPr="008839F7">
        <w:rPr>
          <w:rFonts w:ascii="Times New Roman" w:hAnsi="Times New Roman"/>
          <w:b/>
          <w:sz w:val="24"/>
          <w:szCs w:val="24"/>
        </w:rPr>
        <w:t xml:space="preserve"> </w:t>
      </w:r>
      <w:r w:rsidR="005A76F2" w:rsidRPr="0087487D">
        <w:rPr>
          <w:rFonts w:ascii="Times New Roman" w:hAnsi="Times New Roman"/>
          <w:b/>
          <w:sz w:val="24"/>
          <w:szCs w:val="24"/>
        </w:rPr>
        <w:t>медицинских препаратов (лекарственных средств)</w:t>
      </w:r>
      <w:r w:rsidRPr="008839F7">
        <w:rPr>
          <w:rFonts w:ascii="Times New Roman" w:hAnsi="Times New Roman"/>
          <w:b/>
          <w:sz w:val="24"/>
          <w:szCs w:val="24"/>
        </w:rPr>
        <w:t xml:space="preserve"> для нужд ООО «Медсервис» 2016 году</w:t>
      </w:r>
    </w:p>
    <w:p w:rsidR="00DB0EF6" w:rsidRDefault="00AC6233" w:rsidP="00AC6233">
      <w:pPr>
        <w:tabs>
          <w:tab w:val="left" w:pos="567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C6233">
        <w:rPr>
          <w:rFonts w:ascii="Times New Roman" w:hAnsi="Times New Roman" w:cs="Times New Roman"/>
          <w:b/>
          <w:sz w:val="24"/>
          <w:szCs w:val="24"/>
        </w:rPr>
        <w:t>Объем и характеристики поставляемого товара:</w:t>
      </w:r>
    </w:p>
    <w:p w:rsidR="005A76F2" w:rsidRPr="00F2052A" w:rsidRDefault="005A76F2" w:rsidP="005A76F2">
      <w:pPr>
        <w:tabs>
          <w:tab w:val="left" w:pos="567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4716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582"/>
        <w:gridCol w:w="4678"/>
        <w:gridCol w:w="4394"/>
        <w:gridCol w:w="3119"/>
        <w:gridCol w:w="1134"/>
        <w:gridCol w:w="809"/>
      </w:tblGrid>
      <w:tr w:rsidR="00532BAD" w:rsidRPr="00070DB5" w:rsidTr="00D806D8">
        <w:trPr>
          <w:trHeight w:val="369"/>
        </w:trPr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32BAD" w:rsidRPr="00070DB5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 xml:space="preserve">№ </w:t>
            </w:r>
            <w:proofErr w:type="spellStart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п.п</w:t>
            </w:r>
            <w:proofErr w:type="spellEnd"/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46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32BAD" w:rsidRPr="00070DB5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Наименование товара</w:t>
            </w: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32BAD" w:rsidRPr="00070DB5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 </w:t>
            </w: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Качественные характеристики</w:t>
            </w:r>
          </w:p>
        </w:tc>
        <w:tc>
          <w:tcPr>
            <w:tcW w:w="31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vAlign w:val="center"/>
            <w:hideMark/>
          </w:tcPr>
          <w:p w:rsidR="00532BAD" w:rsidRPr="00070DB5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sz w:val="20"/>
                <w:szCs w:val="20"/>
                <w:lang w:eastAsia="ru-RU"/>
              </w:rPr>
              <w:t>МНН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32BAD" w:rsidRPr="00070DB5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Ед. изм.</w:t>
            </w:r>
          </w:p>
        </w:tc>
        <w:tc>
          <w:tcPr>
            <w:tcW w:w="8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E5DFEC" w:themeFill="accent4" w:themeFillTint="33"/>
            <w:noWrap/>
            <w:vAlign w:val="center"/>
            <w:hideMark/>
          </w:tcPr>
          <w:p w:rsidR="00532BAD" w:rsidRPr="00070DB5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 w:rsidRPr="00070DB5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</w:rPr>
              <w:t>Кол-во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5-НОК таб.50мг №50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5-НОК таб.50мг №50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Нитроксолин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 таб.500мг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 таб.500мг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АМИКАЦИН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500мг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АМИКАЦИН 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500мг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Амикацин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3 000</w:t>
            </w:r>
          </w:p>
        </w:tc>
      </w:tr>
      <w:tr w:rsidR="00532BAD" w:rsidRPr="0087487D" w:rsidTr="00D806D8">
        <w:trPr>
          <w:trHeight w:val="469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таб.875+125мг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таб.875+125мг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таб. 625мг№15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таб. 625мг№15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фл.1,2г №5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АМОКСИКЛАВ фл.1,2г №5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таб.500мг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таб.500мг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Амоксициллин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140</w:t>
            </w:r>
          </w:p>
        </w:tc>
      </w:tr>
      <w:tr w:rsidR="00532BAD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+КЛАВУЛАНОВАЯ КИСЛОТА 1000мг+200мг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 +КЛАВУЛАНОВАЯ КИСЛОТА 1000мг+200мг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532BA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АМПИЦИЛЛИН НАТРИЯ фл.500мг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АМПИЦИЛЛИН НАТРИЯ фл.500мг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Ампициллин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900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таб.625мг№14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таб.625мг№14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таб.875+125мг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АУГМЕНТИН таб.875+125мг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Амоксициллин+Клавулановая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кислота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</w:tr>
      <w:tr w:rsidR="00532BA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БЕНЗИЛПЕНИЦИЛЛИНА НАТР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 фл.1г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БЕНЗИЛПЕНИЦИЛЛИНА НАТР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.С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ОЛЬ фл.1г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Бнзилпенициллина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натриевая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БИСЕПТОЛ таб.480мг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БИСЕПТОЛ таб.480мг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Ко-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тримоксазол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32BAD" w:rsidRPr="0087487D" w:rsidTr="00D806D8">
        <w:trPr>
          <w:trHeight w:val="67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БИЦИЛЛИН-3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600ед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БИЦИЛЛИН-3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600ед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Бензатина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бензилпенициллин+Бензилпенициллин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 xml:space="preserve">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прокаина+Бензилпенициллин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ВАНКОМИЦИН фл.1г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ВАНКОМИЦИН фл.1г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Ванкомицин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32BA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ВИЛЬПРАФЕН СОЛЮТАБ таб.1000мг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ВИЛЬПРАФЕН СОЛЮТАБ таб.1000мг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Джозамицин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 амп.4%-2мл№10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 амп.4%-2мл№10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Гентамицин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амп.0,5%-10мл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амп.0,5%-10мл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амп.1%-10мл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 амп.1%-10мл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Диоксидин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ДИФЛЮКАН фл.0,2%-100мл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ДИФЛЮКАН фл.0,2%-100мл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 капс.100мг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 капс.100мг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Доксициклин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ЗИВОКС пакет д/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300мл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ЗИВОКС пакет д/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инфузий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300мл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Линезолид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ИВАЦИН 5мг/мл 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ИВАЦИН 5мг/мл 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КЛАРБАКТ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КЛАРБАКТ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lastRenderedPageBreak/>
              <w:t>25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 капс.250мг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 капс.250мг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 капс.500мг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 капс.500мг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фл.500мг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фл.500мг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таб.500мг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таб.500мг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СР таб.500мг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КЛАЦИД СР таб.500мг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Кларитромицин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ЛЕВОМИЦЕТИН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ЛЕВОМИЦЕТИН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ЛЕВОМИЦЕТИН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0,25% 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ЛЕВОМИЦЕТИН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гл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.к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апли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0,25% 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ЛЕВОЛЕТ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фл.5мг/мл-100мл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ЛЕВОЛЕТ </w:t>
            </w:r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Р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фл.5мг/мл-100мл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ЛИНКОМИЦИН амп.30%-1мл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ЛИНКОМИЦИН амп.30%-1мл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Хлорамфеникол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МАКРОПЕН таб.400мг №16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МАКРОПЕН таб.400мг №16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Мидекамицин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МЕРОНЕМ фл.1г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МЕРОНЕМ фл.1г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Меропенем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МЕТРОГИЛ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МЕТРОГИЛ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0,5%-100мл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3 100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таб.250мг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таб.250мг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300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фл.0,5%-100мл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 фл.0,5%-100мл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Метронидазол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39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МОНУРАЛ 3г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МОНУРАЛ 3г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Фосфомицин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8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 таб.500000ед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 таб.500000ед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Нистатин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НИТРОКСОЛИН таб.50мг №40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НИТРОКСОЛИН таб.50мг №40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Нитроксолин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НОЛИЦИН таб.400мг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НОЛИЦИН таб.400мг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Норфлоксацин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НОРМАКС фл.0,3%-10МЛ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НОРМАКС фл.0,3%-10МЛ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Норфлоксацин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ОРУНГАЛ таб.100мг №14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ОРУНГАЛ таб.100мг №14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Итраконазол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СУЛЬФАЦИЛ-НАТРИЯ фл.20%-10мл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СУЛЬФАЦИЛ-НАТРИЯ фл.20%-10мл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Сульфацетамид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120</w:t>
            </w:r>
          </w:p>
        </w:tc>
      </w:tr>
      <w:tr w:rsidR="00532BA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СУЛЬФАЦИЛ-НАТРИЯ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тюб</w:t>
            </w:r>
            <w:proofErr w:type="spellEnd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капельница 20%-1,5мл №2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СУЛЬФАЦИЛ-НАТРИЯ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тюб</w:t>
            </w:r>
            <w:proofErr w:type="spellEnd"/>
            <w:proofErr w:type="gram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.-</w:t>
            </w:r>
            <w:proofErr w:type="gram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капельница 20%-1,5мл №2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Сульфацетамид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СУМАМЕД капс.500мг №3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СУМАМЕД капс.500мг №3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Азитромицин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фл.500мг -100мл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фл.500мг -100мл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49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таб.500мг -№10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ТАВАНИК таб.500мг -№10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Левофлоксацин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ТИЕНАМ фл.500мг-20мл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ТИЕНАМ фл.500мг-20мл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Имипенем+Циластатин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24</w:t>
            </w:r>
          </w:p>
        </w:tc>
      </w:tr>
      <w:tr w:rsidR="00532BA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51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таб.500мг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таб.500мг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32BA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52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таб.250мг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таб.250мг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32BAD" w:rsidRPr="0087487D" w:rsidTr="00D806D8">
        <w:trPr>
          <w:trHeight w:val="278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53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таб.1г №20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ФЛЕМОКСИН СОЛЮТАБ таб.1г №20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Амоксициллин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54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ФЛУКОНАЗОЛтаб.150мг №1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ФЛУКОНАЗОЛтаб.150мг №1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Флуконазол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70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55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ФУРАЗОЛИДОН таб.50мг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ФУРАЗОЛИДОН таб.50мг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Фуразолидон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56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ЦЕФАЗОЛИН фл.1г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ЦЕФАЗОЛИН фл.1г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Цефазолин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57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 фл.1г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 фл.1г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Цефотаксим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17 000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58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 фл.1г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 фл.1г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Цефтриаксон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15 000</w:t>
            </w:r>
          </w:p>
        </w:tc>
      </w:tr>
      <w:tr w:rsidR="00532BAD" w:rsidRPr="0087487D" w:rsidTr="00D806D8">
        <w:trPr>
          <w:trHeight w:val="255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59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 таб.500мг №10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 таб.500мг №10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уп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1 000</w:t>
            </w:r>
          </w:p>
        </w:tc>
      </w:tr>
      <w:tr w:rsidR="00532BAD" w:rsidRPr="0087487D" w:rsidTr="00D806D8">
        <w:trPr>
          <w:trHeight w:val="450"/>
        </w:trPr>
        <w:tc>
          <w:tcPr>
            <w:tcW w:w="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60</w:t>
            </w: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ЦИПРОФЛОКСАЦИН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200мг/100мл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ЦИПРОФЛОКСАЦИН </w:t>
            </w: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 200мг/100мл</w:t>
            </w:r>
          </w:p>
        </w:tc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Ципрофлоксацин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фл</w:t>
            </w:r>
            <w:proofErr w:type="spellEnd"/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.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32BAD" w:rsidRPr="0087487D" w:rsidRDefault="00532BAD" w:rsidP="00D806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7487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2 800</w:t>
            </w:r>
          </w:p>
        </w:tc>
      </w:tr>
    </w:tbl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GoBack"/>
      <w:bookmarkEnd w:id="0"/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EB4FDA" w:rsidRDefault="00EB4FDA" w:rsidP="005A76F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ПОДПИСИ СТОРОН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</w:p>
    <w:p w:rsidR="00EB4FDA" w:rsidRPr="004864FE" w:rsidRDefault="00EB4FDA" w:rsidP="005A76F2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15951" w:type="dxa"/>
        <w:tblLook w:val="04A0" w:firstRow="1" w:lastRow="0" w:firstColumn="1" w:lastColumn="0" w:noHBand="0" w:noVBand="1"/>
      </w:tblPr>
      <w:tblGrid>
        <w:gridCol w:w="11165"/>
        <w:gridCol w:w="4786"/>
      </w:tblGrid>
      <w:tr w:rsidR="00EB4FDA" w:rsidRPr="004864FE" w:rsidTr="003B7164">
        <w:trPr>
          <w:trHeight w:val="1264"/>
        </w:trPr>
        <w:tc>
          <w:tcPr>
            <w:tcW w:w="11165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Покупатель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 С.В. Мовергоз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  <w:tc>
          <w:tcPr>
            <w:tcW w:w="4786" w:type="dxa"/>
          </w:tcPr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Поставщик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 ______________</w:t>
            </w:r>
          </w:p>
          <w:p w:rsidR="00EB4FDA" w:rsidRPr="004864FE" w:rsidRDefault="00EB4FDA" w:rsidP="005A76F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МП</w:t>
            </w:r>
          </w:p>
        </w:tc>
      </w:tr>
    </w:tbl>
    <w:p w:rsidR="003E625B" w:rsidRDefault="003E625B"/>
    <w:sectPr w:rsidR="003E625B" w:rsidSect="00F331BD">
      <w:pgSz w:w="16838" w:h="11906" w:orient="landscape"/>
      <w:pgMar w:top="567" w:right="678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47E4"/>
    <w:rsid w:val="00046700"/>
    <w:rsid w:val="00156A56"/>
    <w:rsid w:val="001A01B2"/>
    <w:rsid w:val="002B67A0"/>
    <w:rsid w:val="003771D6"/>
    <w:rsid w:val="003C6EF2"/>
    <w:rsid w:val="003E625B"/>
    <w:rsid w:val="004375A0"/>
    <w:rsid w:val="00532BAD"/>
    <w:rsid w:val="005671E7"/>
    <w:rsid w:val="005A76F2"/>
    <w:rsid w:val="00682EFD"/>
    <w:rsid w:val="006E65C6"/>
    <w:rsid w:val="007047E4"/>
    <w:rsid w:val="00861E4F"/>
    <w:rsid w:val="008839F7"/>
    <w:rsid w:val="009457B4"/>
    <w:rsid w:val="009463A5"/>
    <w:rsid w:val="00A25E60"/>
    <w:rsid w:val="00AC6233"/>
    <w:rsid w:val="00B34DAD"/>
    <w:rsid w:val="00C678A8"/>
    <w:rsid w:val="00CE5E88"/>
    <w:rsid w:val="00CF7265"/>
    <w:rsid w:val="00D249D5"/>
    <w:rsid w:val="00D97C9E"/>
    <w:rsid w:val="00DB0EF6"/>
    <w:rsid w:val="00EB4FDA"/>
    <w:rsid w:val="00EE4203"/>
    <w:rsid w:val="00F13389"/>
    <w:rsid w:val="00F331BD"/>
    <w:rsid w:val="00FE6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EF6"/>
  </w:style>
  <w:style w:type="paragraph" w:styleId="2">
    <w:name w:val="heading 2"/>
    <w:basedOn w:val="a"/>
    <w:link w:val="20"/>
    <w:uiPriority w:val="99"/>
    <w:semiHidden/>
    <w:unhideWhenUsed/>
    <w:qFormat/>
    <w:rsid w:val="00CE5E88"/>
    <w:pPr>
      <w:keepNext/>
      <w:autoSpaceDE w:val="0"/>
      <w:autoSpaceDN w:val="0"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DB0EF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uiPriority w:val="9"/>
    <w:rsid w:val="00DB0EF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3">
    <w:name w:val="Body Text"/>
    <w:basedOn w:val="a"/>
    <w:link w:val="a4"/>
    <w:uiPriority w:val="99"/>
    <w:semiHidden/>
    <w:unhideWhenUsed/>
    <w:rsid w:val="00DB0EF6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B0EF6"/>
  </w:style>
  <w:style w:type="character" w:customStyle="1" w:styleId="20">
    <w:name w:val="Заголовок 2 Знак"/>
    <w:basedOn w:val="a0"/>
    <w:link w:val="2"/>
    <w:uiPriority w:val="99"/>
    <w:semiHidden/>
    <w:rsid w:val="00CE5E88"/>
    <w:rPr>
      <w:rFonts w:ascii="Arial" w:hAnsi="Arial" w:cs="Arial"/>
      <w:b/>
      <w:bCs/>
      <w:i/>
      <w:i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3093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3</Pages>
  <Words>767</Words>
  <Characters>4378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Гаянова Яна Альбертовна</dc:creator>
  <cp:lastModifiedBy>Гаянова Яна Альбертовна</cp:lastModifiedBy>
  <cp:revision>8</cp:revision>
  <dcterms:created xsi:type="dcterms:W3CDTF">2015-12-04T08:55:00Z</dcterms:created>
  <dcterms:modified xsi:type="dcterms:W3CDTF">2015-12-16T11:20:00Z</dcterms:modified>
</cp:coreProperties>
</file>